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240" w:lineRule="auto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240" w:lineRule="auto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>
        <w:rPr>
          <w:rFonts w:eastAsiaTheme="minorHAnsi" w:cs="Times New Roman"/>
          <w:b/>
          <w:bCs/>
          <w:kern w:val="0"/>
          <w:lang w:eastAsia="en-US" w:bidi="ar-SA"/>
        </w:rPr>
        <w:t>ANEXO III</w:t>
      </w:r>
    </w:p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 w:rsidRPr="00AC4636">
        <w:rPr>
          <w:rFonts w:eastAsiaTheme="minorHAnsi" w:cs="Times New Roman"/>
          <w:b/>
          <w:bCs/>
          <w:kern w:val="0"/>
          <w:lang w:eastAsia="en-US" w:bidi="ar-SA"/>
        </w:rPr>
        <w:t>Carta de apresentação</w:t>
      </w: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AC4636">
        <w:rPr>
          <w:rFonts w:eastAsiaTheme="minorHAnsi" w:cs="Times New Roman"/>
          <w:kern w:val="0"/>
          <w:lang w:eastAsia="en-US" w:bidi="ar-SA"/>
        </w:rPr>
        <w:t>O candidato deverá anexar ao formulário de inscrição uma carta-apresentação, explicitando as</w:t>
      </w:r>
      <w:r>
        <w:rPr>
          <w:rFonts w:eastAsiaTheme="minorHAnsi" w:cs="Times New Roman"/>
          <w:kern w:val="0"/>
          <w:lang w:eastAsia="en-US" w:bidi="ar-SA"/>
        </w:rPr>
        <w:t xml:space="preserve"> </w:t>
      </w:r>
      <w:r w:rsidRPr="00AC4636">
        <w:rPr>
          <w:rFonts w:eastAsiaTheme="minorHAnsi" w:cs="Times New Roman"/>
          <w:kern w:val="0"/>
          <w:lang w:eastAsia="en-US" w:bidi="ar-SA"/>
        </w:rPr>
        <w:t xml:space="preserve">razões pelas quais ele se reconhece como postulante ao </w:t>
      </w:r>
      <w:r w:rsidRPr="00AC4636">
        <w:rPr>
          <w:rFonts w:eastAsiaTheme="minorHAnsi" w:cs="Times New Roman"/>
          <w:b/>
          <w:bCs/>
          <w:kern w:val="0"/>
          <w:lang w:eastAsia="en-US" w:bidi="ar-SA"/>
        </w:rPr>
        <w:t xml:space="preserve">Programa </w:t>
      </w:r>
      <w:r w:rsidR="00721894">
        <w:rPr>
          <w:rFonts w:eastAsiaTheme="minorHAnsi" w:cs="Times New Roman"/>
          <w:b/>
          <w:bCs/>
          <w:kern w:val="0"/>
          <w:lang w:eastAsia="en-US" w:bidi="ar-SA"/>
        </w:rPr>
        <w:t>Ibero Americano Graduação</w:t>
      </w:r>
      <w:r w:rsidRPr="00AC4636">
        <w:rPr>
          <w:rFonts w:eastAsiaTheme="minorHAnsi" w:cs="Times New Roman"/>
          <w:b/>
          <w:bCs/>
          <w:kern w:val="0"/>
          <w:lang w:eastAsia="en-US" w:bidi="ar-SA"/>
        </w:rPr>
        <w:t xml:space="preserve"> 201</w:t>
      </w:r>
      <w:r>
        <w:rPr>
          <w:rFonts w:eastAsiaTheme="minorHAnsi" w:cs="Times New Roman"/>
          <w:b/>
          <w:bCs/>
          <w:kern w:val="0"/>
          <w:lang w:eastAsia="en-US" w:bidi="ar-SA"/>
        </w:rPr>
        <w:t>5</w:t>
      </w:r>
      <w:r w:rsidRPr="00AC4636">
        <w:rPr>
          <w:rFonts w:eastAsiaTheme="minorHAnsi" w:cs="Times New Roman"/>
          <w:kern w:val="0"/>
          <w:lang w:eastAsia="en-US" w:bidi="ar-SA"/>
        </w:rPr>
        <w:t>. Neste texto</w:t>
      </w:r>
      <w:r>
        <w:rPr>
          <w:rFonts w:eastAsiaTheme="minorHAnsi" w:cs="Times New Roman"/>
          <w:kern w:val="0"/>
          <w:lang w:eastAsia="en-US" w:bidi="ar-SA"/>
        </w:rPr>
        <w:t xml:space="preserve"> </w:t>
      </w:r>
      <w:r w:rsidRPr="00AC4636">
        <w:rPr>
          <w:rFonts w:eastAsiaTheme="minorHAnsi" w:cs="Times New Roman"/>
          <w:kern w:val="0"/>
          <w:lang w:eastAsia="en-US" w:bidi="ar-SA"/>
        </w:rPr>
        <w:t>de, no máximo uma lauda, espaço 1,5, Arial 11, o candidato deverá:</w:t>
      </w: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ind w:firstLine="1276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AC4636">
        <w:rPr>
          <w:rFonts w:eastAsiaTheme="minorHAnsi" w:cs="Times New Roman"/>
          <w:kern w:val="0"/>
          <w:lang w:eastAsia="en-US" w:bidi="ar-SA"/>
        </w:rPr>
        <w:t>a) vincular sua opção de curso de graduação às oportunidades oferecidas pela</w:t>
      </w:r>
      <w:r w:rsidR="00721894">
        <w:rPr>
          <w:rFonts w:eastAsiaTheme="minorHAnsi" w:cs="Times New Roman"/>
          <w:kern w:val="0"/>
          <w:lang w:eastAsia="en-US" w:bidi="ar-SA"/>
        </w:rPr>
        <w:t>s</w:t>
      </w:r>
      <w:proofErr w:type="gramStart"/>
      <w:r w:rsidR="00721894">
        <w:rPr>
          <w:rFonts w:eastAsiaTheme="minorHAnsi" w:cs="Times New Roman"/>
          <w:kern w:val="0"/>
          <w:lang w:eastAsia="en-US" w:bidi="ar-SA"/>
        </w:rPr>
        <w:t xml:space="preserve"> </w:t>
      </w:r>
      <w:r w:rsidRPr="00AC4636">
        <w:rPr>
          <w:rFonts w:eastAsiaTheme="minorHAnsi" w:cs="Times New Roman"/>
          <w:kern w:val="0"/>
          <w:lang w:eastAsia="en-US" w:bidi="ar-SA"/>
        </w:rPr>
        <w:t xml:space="preserve"> </w:t>
      </w:r>
      <w:proofErr w:type="gramEnd"/>
      <w:r w:rsidRPr="00AC4636">
        <w:rPr>
          <w:rFonts w:eastAsiaTheme="minorHAnsi" w:cs="Times New Roman"/>
          <w:kern w:val="0"/>
          <w:lang w:eastAsia="en-US" w:bidi="ar-SA"/>
        </w:rPr>
        <w:t>Universidade</w:t>
      </w:r>
      <w:r w:rsidR="00721894">
        <w:rPr>
          <w:rFonts w:eastAsiaTheme="minorHAnsi" w:cs="Times New Roman"/>
          <w:kern w:val="0"/>
          <w:lang w:eastAsia="en-US" w:bidi="ar-SA"/>
        </w:rPr>
        <w:t xml:space="preserve">s conveniadas </w:t>
      </w:r>
      <w:bookmarkStart w:id="0" w:name="_GoBack"/>
      <w:bookmarkEnd w:id="0"/>
      <w:r w:rsidRPr="00AC4636">
        <w:rPr>
          <w:rFonts w:eastAsiaTheme="minorHAnsi" w:cs="Times New Roman"/>
          <w:kern w:val="0"/>
          <w:lang w:eastAsia="en-US" w:bidi="ar-SA"/>
        </w:rPr>
        <w:t>para o aperfeiçoamento de sua formação acadêmica;</w:t>
      </w: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ind w:firstLine="1276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AC4636">
        <w:rPr>
          <w:rFonts w:eastAsiaTheme="minorHAnsi" w:cs="Times New Roman"/>
          <w:kern w:val="0"/>
          <w:lang w:eastAsia="en-US" w:bidi="ar-SA"/>
        </w:rPr>
        <w:t>b) destacar as atividades acadêmicas realizadas na UFOPA e relacionadas à sua formação;</w:t>
      </w:r>
    </w:p>
    <w:p w:rsidR="00253B63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ind w:firstLine="1276"/>
        <w:jc w:val="both"/>
        <w:textAlignment w:val="auto"/>
        <w:rPr>
          <w:rFonts w:cs="Times New Roman"/>
        </w:rPr>
      </w:pPr>
      <w:r w:rsidRPr="00AC4636">
        <w:rPr>
          <w:rFonts w:eastAsiaTheme="minorHAnsi" w:cs="Times New Roman"/>
          <w:kern w:val="0"/>
          <w:lang w:eastAsia="en-US" w:bidi="ar-SA"/>
        </w:rPr>
        <w:t>c) por fim, o postulante deve também destacar a importância da mobilidade acadêmica para</w:t>
      </w:r>
      <w:r>
        <w:rPr>
          <w:rFonts w:eastAsiaTheme="minorHAnsi" w:cs="Times New Roman"/>
          <w:kern w:val="0"/>
          <w:lang w:eastAsia="en-US" w:bidi="ar-SA"/>
        </w:rPr>
        <w:t xml:space="preserve"> </w:t>
      </w:r>
      <w:r w:rsidRPr="00AC4636">
        <w:rPr>
          <w:rFonts w:eastAsiaTheme="minorHAnsi" w:cs="Times New Roman"/>
          <w:kern w:val="0"/>
          <w:lang w:eastAsia="en-US" w:bidi="ar-SA"/>
        </w:rPr>
        <w:t>a sua formação como cidadão.</w:t>
      </w:r>
    </w:p>
    <w:sectPr w:rsidR="00253B63" w:rsidRPr="00AC4636">
      <w:headerReference w:type="default" r:id="rId8"/>
      <w:pgSz w:w="11906" w:h="16838"/>
      <w:pgMar w:top="2370" w:right="1134" w:bottom="720" w:left="1134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EE7" w:rsidRDefault="009D5EE7">
      <w:pPr>
        <w:spacing w:line="240" w:lineRule="auto"/>
      </w:pPr>
      <w:r>
        <w:separator/>
      </w:r>
    </w:p>
  </w:endnote>
  <w:endnote w:type="continuationSeparator" w:id="0">
    <w:p w:rsidR="009D5EE7" w:rsidRDefault="009D5E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EE7" w:rsidRDefault="009D5EE7">
      <w:pPr>
        <w:spacing w:line="240" w:lineRule="auto"/>
      </w:pPr>
      <w:r>
        <w:separator/>
      </w:r>
    </w:p>
  </w:footnote>
  <w:footnote w:type="continuationSeparator" w:id="0">
    <w:p w:rsidR="009D5EE7" w:rsidRDefault="009D5E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894" w:rsidRDefault="00721894" w:rsidP="00721894"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169545</wp:posOffset>
          </wp:positionV>
          <wp:extent cx="6216015" cy="806450"/>
          <wp:effectExtent l="0" t="0" r="0" b="0"/>
          <wp:wrapNone/>
          <wp:docPr id="9" name="Imagem 9" descr="Apresentação-Institucional-Capap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resentação-Institucional-Capapp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88" b="42650"/>
                  <a:stretch>
                    <a:fillRect/>
                  </a:stretch>
                </pic:blipFill>
                <pic:spPr bwMode="auto">
                  <a:xfrm>
                    <a:off x="0" y="0"/>
                    <a:ext cx="6216015" cy="806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1894" w:rsidRDefault="00721894" w:rsidP="00721894">
    <w:pPr>
      <w:jc w:val="center"/>
    </w:pPr>
    <w:r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5715</wp:posOffset>
          </wp:positionV>
          <wp:extent cx="756285" cy="768985"/>
          <wp:effectExtent l="0" t="0" r="5715" b="0"/>
          <wp:wrapNone/>
          <wp:docPr id="8" name="Imagem 8" descr="Descrição: http://www.ufopa.edu.br/ufopa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ção: http://www.ufopa.edu.br/ufopa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771525</wp:posOffset>
              </wp:positionH>
              <wp:positionV relativeFrom="paragraph">
                <wp:posOffset>165735</wp:posOffset>
              </wp:positionV>
              <wp:extent cx="4821555" cy="330835"/>
              <wp:effectExtent l="0" t="3810" r="0" b="0"/>
              <wp:wrapSquare wrapText="bothSides"/>
              <wp:docPr id="7" name="Caixa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1555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1894" w:rsidRPr="000A1780" w:rsidRDefault="00721894" w:rsidP="00721894">
                          <w:pPr>
                            <w:rPr>
                              <w:rFonts w:cs="Times New Roman"/>
                              <w:b/>
                              <w:color w:val="FFFFFF"/>
                              <w:sz w:val="22"/>
                              <w:szCs w:val="22"/>
                            </w:rPr>
                          </w:pPr>
                          <w:r w:rsidRPr="000A1780">
                            <w:rPr>
                              <w:rFonts w:cs="Times New Roman"/>
                              <w:b/>
                              <w:color w:val="FFFFFF"/>
                              <w:sz w:val="22"/>
                              <w:szCs w:val="22"/>
                            </w:rPr>
                            <w:t>UNIVERSIDADE FEDERAL DO OESTE DO PARÁ - UFOPA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style="position:absolute;left:0;text-align:left;margin-left:60.75pt;margin-top:13.05pt;width:379.65pt;height:26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" filled="f" stroked="f">
              <v:textbox>
                <w:txbxContent>
                  <w:p w:rsidR="00721894" w:rsidRPr="000A1780" w:rsidRDefault="00721894" w:rsidP="00721894">
                    <w:pPr>
                      <w:rPr>
                        <w:rFonts w:cs="Times New Roman"/>
                        <w:b/>
                        <w:color w:val="FFFFFF"/>
                        <w:sz w:val="22"/>
                        <w:szCs w:val="22"/>
                      </w:rPr>
                    </w:pPr>
                    <w:r w:rsidRPr="000A1780">
                      <w:rPr>
                        <w:rFonts w:cs="Times New Roman"/>
                        <w:b/>
                        <w:color w:val="FFFFFF"/>
                        <w:sz w:val="22"/>
                        <w:szCs w:val="22"/>
                      </w:rPr>
                      <w:t>UNIVERSIDADE FEDERAL DO OESTE DO PARÁ - UFOPA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 w:bidi="ar-SA"/>
      </w:rPr>
      <w:drawing>
        <wp:anchor distT="0" distB="0" distL="0" distR="0" simplePos="0" relativeHeight="251665408" behindDoc="0" locked="0" layoutInCell="1" allowOverlap="1">
          <wp:simplePos x="0" y="0"/>
          <wp:positionH relativeFrom="column">
            <wp:posOffset>4852035</wp:posOffset>
          </wp:positionH>
          <wp:positionV relativeFrom="paragraph">
            <wp:posOffset>165735</wp:posOffset>
          </wp:positionV>
          <wp:extent cx="1190625" cy="493395"/>
          <wp:effectExtent l="0" t="0" r="9525" b="1905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933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1894" w:rsidRDefault="00721894" w:rsidP="00721894">
    <w:pPr>
      <w:jc w:val="center"/>
    </w:pPr>
    <w:r>
      <w:rPr>
        <w:noProof/>
        <w:lang w:eastAsia="pt-BR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-49530</wp:posOffset>
          </wp:positionH>
          <wp:positionV relativeFrom="paragraph">
            <wp:posOffset>603250</wp:posOffset>
          </wp:positionV>
          <wp:extent cx="6235065" cy="45085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845" t="83469" r="18454" b="14563"/>
                  <a:stretch>
                    <a:fillRect/>
                  </a:stretch>
                </pic:blipFill>
                <pic:spPr bwMode="auto">
                  <a:xfrm>
                    <a:off x="0" y="0"/>
                    <a:ext cx="623506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 w:bidi="ar-SA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791210</wp:posOffset>
              </wp:positionH>
              <wp:positionV relativeFrom="paragraph">
                <wp:posOffset>295910</wp:posOffset>
              </wp:positionV>
              <wp:extent cx="4821555" cy="330835"/>
              <wp:effectExtent l="635" t="635" r="0" b="1905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1555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1894" w:rsidRPr="000A1780" w:rsidRDefault="00721894" w:rsidP="00721894">
                          <w:pPr>
                            <w:rPr>
                              <w:rFonts w:cs="Times New Roman"/>
                              <w:b/>
                              <w:i/>
                              <w:color w:val="FFFFFF"/>
                            </w:rPr>
                          </w:pPr>
                          <w:r>
                            <w:rPr>
                              <w:rFonts w:cs="Times New Roman"/>
                              <w:b/>
                              <w:i/>
                              <w:color w:val="FFFFFF"/>
                            </w:rPr>
                            <w:t xml:space="preserve">Assessoria de </w:t>
                          </w:r>
                          <w:proofErr w:type="spellStart"/>
                          <w:r>
                            <w:rPr>
                              <w:rFonts w:cs="Times New Roman"/>
                              <w:b/>
                              <w:i/>
                              <w:color w:val="FFFFFF"/>
                            </w:rPr>
                            <w:t>Relaçoes</w:t>
                          </w:r>
                          <w:proofErr w:type="spellEnd"/>
                          <w:r>
                            <w:rPr>
                              <w:rFonts w:cs="Times New Roman"/>
                              <w:b/>
                              <w:i/>
                              <w:color w:val="FFFFFF"/>
                            </w:rPr>
                            <w:t xml:space="preserve"> Nacionais e Internacionais</w:t>
                          </w:r>
                          <w:r w:rsidRPr="000A1780">
                            <w:rPr>
                              <w:rFonts w:cs="Times New Roman"/>
                              <w:b/>
                              <w:i/>
                              <w:color w:val="FFFFFF"/>
                            </w:rPr>
                            <w:t xml:space="preserve"> - ARNI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2" o:spid="_x0000_s1027" type="#_x0000_t202" style="position:absolute;left:0;text-align:left;margin-left:62.3pt;margin-top:23.3pt;width:379.65pt;height:26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" filled="f" stroked="f">
              <v:textbox>
                <w:txbxContent>
                  <w:p w:rsidR="00721894" w:rsidRPr="000A1780" w:rsidRDefault="00721894" w:rsidP="00721894">
                    <w:pPr>
                      <w:rPr>
                        <w:rFonts w:cs="Times New Roman"/>
                        <w:b/>
                        <w:i/>
                        <w:color w:val="FFFFFF"/>
                      </w:rPr>
                    </w:pPr>
                    <w:r>
                      <w:rPr>
                        <w:rFonts w:cs="Times New Roman"/>
                        <w:b/>
                        <w:i/>
                        <w:color w:val="FFFFFF"/>
                      </w:rPr>
                      <w:t xml:space="preserve">Assessoria de </w:t>
                    </w:r>
                    <w:proofErr w:type="spellStart"/>
                    <w:r>
                      <w:rPr>
                        <w:rFonts w:cs="Times New Roman"/>
                        <w:b/>
                        <w:i/>
                        <w:color w:val="FFFFFF"/>
                      </w:rPr>
                      <w:t>Relaçoes</w:t>
                    </w:r>
                    <w:proofErr w:type="spellEnd"/>
                    <w:r>
                      <w:rPr>
                        <w:rFonts w:cs="Times New Roman"/>
                        <w:b/>
                        <w:i/>
                        <w:color w:val="FFFFFF"/>
                      </w:rPr>
                      <w:t xml:space="preserve"> Nacionais e Internacionais</w:t>
                    </w:r>
                    <w:r w:rsidRPr="000A1780">
                      <w:rPr>
                        <w:rFonts w:cs="Times New Roman"/>
                        <w:b/>
                        <w:i/>
                        <w:color w:val="FFFFFF"/>
                      </w:rPr>
                      <w:t xml:space="preserve"> - ARNI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680085</wp:posOffset>
              </wp:positionH>
              <wp:positionV relativeFrom="paragraph">
                <wp:posOffset>261620</wp:posOffset>
              </wp:positionV>
              <wp:extent cx="4648200" cy="45085"/>
              <wp:effectExtent l="13335" t="13970" r="15240" b="17145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48200" cy="45085"/>
                      </a:xfrm>
                      <a:prstGeom prst="rect">
                        <a:avLst/>
                      </a:prstGeom>
                      <a:solidFill>
                        <a:srgbClr val="76923C"/>
                      </a:solidFill>
                      <a:ln w="25400">
                        <a:solidFill>
                          <a:srgbClr val="9BBB59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1" o:spid="_x0000_s1026" style="position:absolute;margin-left:53.55pt;margin-top:20.6pt;width:366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" fillcolor="#76923c" strokecolor="#9bbb59" strokeweight="2pt"/>
          </w:pict>
        </mc:Fallback>
      </mc:AlternateContent>
    </w:r>
  </w:p>
  <w:p w:rsidR="00721894" w:rsidRPr="00E93B77" w:rsidRDefault="00721894" w:rsidP="00721894">
    <w:pPr>
      <w:pStyle w:val="Cabealho"/>
    </w:pPr>
  </w:p>
  <w:p w:rsidR="00721894" w:rsidRPr="008338FD" w:rsidRDefault="00721894" w:rsidP="00721894">
    <w:pPr>
      <w:pStyle w:val="Cabealho"/>
    </w:pPr>
  </w:p>
  <w:p w:rsidR="00D81D2F" w:rsidRPr="00721894" w:rsidRDefault="009D5EE7" w:rsidP="0072189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4ADD4300"/>
    <w:multiLevelType w:val="hybridMultilevel"/>
    <w:tmpl w:val="32B6CE0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636"/>
    <w:rsid w:val="00123D47"/>
    <w:rsid w:val="00460E26"/>
    <w:rsid w:val="00721894"/>
    <w:rsid w:val="009D5EE7"/>
    <w:rsid w:val="00AA74D2"/>
    <w:rsid w:val="00AC4636"/>
    <w:rsid w:val="00AC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636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AC4636"/>
  </w:style>
  <w:style w:type="character" w:styleId="Hyperlink">
    <w:name w:val="Hyperlink"/>
    <w:rsid w:val="00AC4636"/>
    <w:rPr>
      <w:color w:val="000080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636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AC4636"/>
  </w:style>
  <w:style w:type="character" w:styleId="Hyperlink">
    <w:name w:val="Hyperlink"/>
    <w:rsid w:val="00AC4636"/>
    <w:rPr>
      <w:color w:val="000080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103</Words>
  <Characters>562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loja</dc:creator>
  <cp:lastModifiedBy>loja</cp:lastModifiedBy>
  <cp:revision>2</cp:revision>
  <dcterms:created xsi:type="dcterms:W3CDTF">2015-03-13T14:32:00Z</dcterms:created>
  <dcterms:modified xsi:type="dcterms:W3CDTF">2015-05-04T20:58:00Z</dcterms:modified>
</cp:coreProperties>
</file>