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E" w:rsidRDefault="006432DE" w:rsidP="006432DE">
      <w:pPr>
        <w:jc w:val="center"/>
      </w:pPr>
      <w:r>
        <w:t>Anexo I- Capacidade de Orientação do Corpo Docente do PPGSND para 2016</w:t>
      </w:r>
    </w:p>
    <w:tbl>
      <w:tblPr>
        <w:tblW w:w="0" w:type="auto"/>
        <w:tblInd w:w="739" w:type="dxa"/>
        <w:tblCellMar>
          <w:left w:w="30" w:type="dxa"/>
          <w:right w:w="30" w:type="dxa"/>
        </w:tblCellMar>
        <w:tblLook w:val="0000"/>
      </w:tblPr>
      <w:tblGrid>
        <w:gridCol w:w="4961"/>
        <w:gridCol w:w="2835"/>
      </w:tblGrid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Professor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rPr>
                <w:b/>
                <w:bCs/>
              </w:rPr>
              <w:t xml:space="preserve">Vagas </w:t>
            </w:r>
            <w:r>
              <w:rPr>
                <w:b/>
                <w:bCs/>
              </w:rPr>
              <w:t>(até)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Anderson Alvarenga de Moura Menes</w:t>
            </w:r>
            <w:bookmarkStart w:id="0" w:name="_GoBack"/>
            <w:bookmarkEnd w:id="0"/>
            <w:r w:rsidRPr="00FC6378">
              <w:t>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Antonio Humberto Hamad Minervino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Anselmo Alencar Colares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Celson Pantoja Lima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6432DE">
            <w:pPr>
              <w:spacing w:line="240" w:lineRule="auto"/>
              <w:ind w:firstLine="0"/>
              <w:jc w:val="center"/>
            </w:pPr>
            <w:r w:rsidRPr="00FC6378">
              <w:t>David Gibbs</w:t>
            </w:r>
            <w:r w:rsidR="0082257E">
              <w:t xml:space="preserve"> </w:t>
            </w:r>
            <w:r w:rsidRPr="00FC6378">
              <w:t>Mac</w:t>
            </w:r>
            <w:r>
              <w:t>G</w:t>
            </w:r>
            <w:r w:rsidRPr="00FC6378">
              <w:t>rath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Delma</w:t>
            </w:r>
            <w:r w:rsidR="0082257E">
              <w:t xml:space="preserve"> </w:t>
            </w:r>
            <w:r w:rsidRPr="00FC6378">
              <w:t>Pessanha Neves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Domingos Luis Wanderley Picanço Diniz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João Ricardo Vasconcelos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José Mauro Sousa Moura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JulioTota da Silva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KeidNolan Silva Souza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Lauro Euclides Soares Barata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Lilian Rebellato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Manoel Roberval Pimentel Santos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Ricardo Bezerra de Oliveira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Rodrigo da Silva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2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Sérgio de Melo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1</w:t>
            </w:r>
          </w:p>
        </w:tc>
      </w:tr>
      <w:tr w:rsidR="006432DE" w:rsidRPr="00FC6378" w:rsidTr="00F65E7B">
        <w:trPr>
          <w:trHeight w:val="29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Tânia Brasileiro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32DE" w:rsidRPr="00FC6378" w:rsidRDefault="006432DE" w:rsidP="00F65E7B">
            <w:pPr>
              <w:spacing w:line="240" w:lineRule="auto"/>
              <w:ind w:firstLine="0"/>
              <w:jc w:val="center"/>
            </w:pPr>
            <w:r w:rsidRPr="00FC6378">
              <w:t>3</w:t>
            </w:r>
          </w:p>
        </w:tc>
      </w:tr>
    </w:tbl>
    <w:p w:rsidR="006432DE" w:rsidRDefault="006432DE" w:rsidP="006432DE">
      <w:pPr>
        <w:spacing w:after="200" w:line="276" w:lineRule="auto"/>
        <w:ind w:firstLine="0"/>
        <w:jc w:val="center"/>
      </w:pPr>
    </w:p>
    <w:p w:rsidR="00787A39" w:rsidRDefault="00787A39"/>
    <w:sectPr w:rsidR="00787A39" w:rsidSect="00D161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03" w:rsidRDefault="006E3E03" w:rsidP="006432DE">
      <w:pPr>
        <w:spacing w:line="240" w:lineRule="auto"/>
      </w:pPr>
      <w:r>
        <w:separator/>
      </w:r>
    </w:p>
  </w:endnote>
  <w:endnote w:type="continuationSeparator" w:id="1">
    <w:p w:rsidR="006E3E03" w:rsidRDefault="006E3E03" w:rsidP="0064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DE" w:rsidRPr="006432DE" w:rsidRDefault="00D16142" w:rsidP="006432DE">
    <w:pPr>
      <w:suppressAutoHyphens/>
      <w:spacing w:after="17" w:line="259" w:lineRule="auto"/>
      <w:ind w:firstLine="0"/>
      <w:jc w:val="center"/>
      <w:rPr>
        <w:rFonts w:eastAsia="Times New Roman" w:cs="Times New Roman"/>
        <w:sz w:val="20"/>
        <w:szCs w:val="20"/>
        <w:lang w:eastAsia="pt-BR"/>
      </w:rPr>
    </w:pPr>
    <w:r w:rsidRPr="00D16142">
      <w:rPr>
        <w:rFonts w:ascii="Calibri" w:eastAsia="Calibri" w:hAnsi="Calibri" w:cs="Calibri"/>
        <w:noProof/>
        <w:sz w:val="22"/>
        <w:szCs w:val="20"/>
        <w:lang w:eastAsia="pt-BR"/>
      </w:rPr>
      <w:pict>
        <v:group id="Grupo 5" o:spid="_x0000_s4097" style="position:absolute;left:0;text-align:left;margin-left:83.45pt;margin-top:753.6pt;width:456.5pt;height:.5pt;z-index:251659264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n60gMAABsKAAAOAAAAZHJzL2Uyb0RvYy54bWykVm1v2zYQ/j6g/4HQxwKOJEe2IyFK0SZ1&#10;MCDbCjT7AbREvaASqZK05WzYf9/dUbJlt8mCzB/so/nw4d1zxyOvP+zbhu2ENrWSqRdeBB4TMlN5&#10;LcvU+/NxPbvymLFc5rxRUqTekzDeh5t3v1z3XSLmqlJNLjQDEmmSvku9ytou8X2TVaLl5kJ1QsJk&#10;oXTLLQx16eea98DeNv48CJZ+r3TeaZUJY+DfOzfp3RB/UYjM/lEURljWpB74Zulb0/cGv/2ba56U&#10;mndVnQ1u8Dd40fJawqYHqjtuOdvq+geqts60MqqwF5lqfVUUdSYoBogmDM6iuddq21EsZdKX3UEm&#10;kPZMpzfTZr/vvmhW56m38JjkLaToXm87xRYoTd+VCSDudfe1+6JdfGA+qOybgWn/fB7HpQOzTf+b&#10;yoGOb60iafaFbpECgmZ7ysDTIQNib1kGfy5W8WqxgERlMLe8BIsSlFWQxR8WZdXnybL5sIiW+Dxx&#10;25GLg0sYD1SZOQpp/p+QXyveCcqPQZkGIZejkDTNwugyJJ9wc0CNShonI5PqtuKyFB+1Vn0leA5O&#10;hRg2uD5ZgAMDSXi7roNAsSMfBeJJtjX2XijKDd89GEuSlzlYlPF8qItHSEvRNnA83vssYD3DZM3j&#10;5XCGDrDwBFaxOIyicwz4cqAaaJ4nvJyAA/ZzwmiC+U9CKPXD7ujdM5yQyAPshXhXE9gLbNAIX8MW&#10;n8COwUJFH1LCqzFL2V4OaQKLQRnhicKsdcrgecGcwUl6HHMOKJx9BgxZQfAlVR+hXgCD4gimPgHO&#10;vcwMUiJ49SpmUArB8RTsdhhi1dDWzxu69hg09I0rtI5blIiEAJP1rrNgsbIq9agicbJVO/GoCGbP&#10;2gtseJxt5BQ11j16OXabETH+dsQ3RY7HAIhH0PjrwC5Vr4Sd7gucGDL0DGdQ7GBPj7ZRTZ2v66bB&#10;cI0uN7eNZjuO9yJ9BrVPYA1Vi1S4DDsSuo7LoV0P8mLjpnvu7zicR8GneTxbL69Ws2gdLWbxKria&#10;BWH8KV4GURzdrf/B2gyjpKrzXMiHWorxzg2j17Xi4fZ3tyXduphcV/Mnrv8sQnSdN13Fh7jHkJ0Y&#10;FN8JR1tbeJw0dQsd+SgST7BLf5Y59UnL68bZ/mlkRAfyjL8uJ2Mbd3fRRuVP0NK1cu8SeEeBUSn9&#10;l8d6eJOknvm+5Vp4rPlVwrWAtQFVYmkQLVZzGOjpzGY6w2UGVKlnPWgMaN5a9/DZdrouK9gppFYh&#10;1Ue4oosa+z7dOc6rYQDXJVn0AqFYhtcSPnGmY0Id33Q3/wIAAP//AwBQSwMEFAAGAAgAAAAhAKQY&#10;j2fiAAAADgEAAA8AAABkcnMvZG93bnJldi54bWxMj8FuwjAQRO+V+g/WIvVW7KQiQIiDEGp7QpWA&#10;SlVvJl6SiNiOYpOEv+/SS3vbmR3Nvs3Wo2lYj52vnZUQTQUwtIXTtS0lfB7fnhfAfFBWq8ZZlHBD&#10;D+v88SFTqXaD3WN/CCWjEutTJaEKoU0590WFRvmpa9HS7uw6owLJruS6UwOVm4bHQiTcqNrShUq1&#10;uK2wuByuRsL7oIbNS/Ta7y7n7e37OPv42kUo5dNk3KyABRzDXxju+IQOOTGd3NVqzxrSSbKkKA0z&#10;MY+B3SNiviTv9OstYuB5xv+/kf8AAAD//wMAUEsBAi0AFAAGAAgAAAAhALaDOJL+AAAA4QEAABMA&#10;AAAAAAAAAAAAAAAAAAAAAFtDb250ZW50X1R5cGVzXS54bWxQSwECLQAUAAYACAAAACEAOP0h/9YA&#10;AACUAQAACwAAAAAAAAAAAAAAAAAvAQAAX3JlbHMvLnJlbHNQSwECLQAUAAYACAAAACEAbf/p+tID&#10;AAAbCgAADgAAAAAAAAAAAAAAAAAuAgAAZHJzL2Uyb0RvYy54bWxQSwECLQAUAAYACAAAACEApBiP&#10;Z+IAAAAOAQAADwAAAAAAAAAAAAAAAAAsBgAAZHJzL2Rvd25yZXYueG1sUEsFBgAAAAAEAAQA8wAA&#10;ADsHAAAAAA==&#10;">
          <v:shape id="Shape 14310" o:spid="_x0000_s4098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BMcMA&#10;AADaAAAADwAAAGRycy9kb3ducmV2LnhtbESPwWrDMBBE74X8g9hCLiWR44IJTpRQAiWG0oPtHnpc&#10;rK1laq2Mpdru31eFQI7DzLxhjufF9mKi0XeOFey2CQjixumOWwUf9etmD8IHZI29Y1LwSx7Op9XD&#10;EXPtZi5pqkIrIoR9jgpMCEMupW8MWfRbNxBH78uNFkOUYyv1iHOE216mSZJJix3HBYMDXQw139WP&#10;VVDZz+fdZPru/Uq22M9v9VOZ1kqtH5eXA4hAS7iHb+1CK8jg/0q8AfL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4BMcMAAADaAAAADwAAAAAAAAAAAAAAAACYAgAAZHJzL2Rv&#10;d25yZXYueG1sUEsFBgAAAAAEAAQA9QAAAIgDAAAAAA==&#10;" path="m,l5797296,r,9144l,9144,,e" fillcolor="black" stroked="f" strokeweight="0">
            <v:stroke opacity="0" miterlimit="10" joinstyle="miter"/>
            <v:path o:connecttype="custom" o:connectlocs="0,0;57972,0;57972,91;0,91;0,0" o:connectangles="0,0,0,0,0"/>
          </v:shape>
          <w10:wrap type="square" anchorx="page" anchory="page"/>
        </v:group>
      </w:pict>
    </w:r>
    <w:r w:rsidR="006432DE" w:rsidRPr="006432DE">
      <w:rPr>
        <w:rFonts w:eastAsia="Times New Roman" w:cs="Times New Roman"/>
        <w:sz w:val="20"/>
        <w:szCs w:val="20"/>
        <w:lang w:eastAsia="pt-BR"/>
      </w:rPr>
      <w:t>Unidade PROPPIT, Avenida Mendonça Furtado, nº 2440, CEP 68040-050, Santarém, PA</w:t>
    </w:r>
  </w:p>
  <w:p w:rsidR="006432DE" w:rsidRDefault="006432DE" w:rsidP="006432DE">
    <w:pPr>
      <w:pStyle w:val="Rodap"/>
    </w:pPr>
    <w:r w:rsidRPr="006432DE">
      <w:rPr>
        <w:rFonts w:eastAsia="Times New Roman" w:cs="Times New Roman"/>
        <w:sz w:val="20"/>
        <w:szCs w:val="20"/>
        <w:lang w:eastAsia="pt-BR"/>
      </w:rPr>
      <w:t xml:space="preserve">Coordenação: </w:t>
    </w:r>
    <w:hyperlink r:id="rId1" w:history="1">
      <w:r w:rsidRPr="006432DE">
        <w:rPr>
          <w:rFonts w:eastAsia="Times New Roman" w:cs="Times New Roman"/>
          <w:color w:val="0563C1"/>
          <w:sz w:val="20"/>
          <w:szCs w:val="20"/>
          <w:u w:val="single" w:color="0000FF"/>
          <w:lang w:eastAsia="pt-BR"/>
        </w:rPr>
        <w:t>ppgsnd@ufopa.edu.br</w:t>
      </w:r>
    </w:hyperlink>
    <w:r w:rsidRPr="006432DE">
      <w:rPr>
        <w:rFonts w:ascii="Calibri" w:eastAsia="Calibri" w:hAnsi="Calibri" w:cs="Calibri"/>
        <w:sz w:val="22"/>
        <w:szCs w:val="20"/>
        <w:lang w:eastAsia="pt-BR"/>
      </w:rPr>
      <w:tab/>
    </w:r>
    <w:r w:rsidRPr="006432DE">
      <w:rPr>
        <w:rFonts w:eastAsia="Times New Roman" w:cs="Times New Roman"/>
        <w:sz w:val="20"/>
        <w:szCs w:val="20"/>
        <w:lang w:eastAsia="pt-BR"/>
      </w:rPr>
      <w:t xml:space="preserve">Secretaria: </w:t>
    </w:r>
    <w:hyperlink r:id="rId2" w:history="1">
      <w:r w:rsidRPr="006432DE">
        <w:rPr>
          <w:rFonts w:eastAsia="Times New Roman" w:cs="Times New Roman"/>
          <w:color w:val="0563C1"/>
          <w:sz w:val="20"/>
          <w:szCs w:val="20"/>
          <w:u w:val="single" w:color="0000FF"/>
          <w:lang w:eastAsia="pt-BR"/>
        </w:rPr>
        <w:t>secretariasnd@ufopa.edu.br</w:t>
      </w:r>
    </w:hyperlink>
  </w:p>
  <w:p w:rsidR="006432DE" w:rsidRDefault="006432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03" w:rsidRDefault="006E3E03" w:rsidP="006432DE">
      <w:pPr>
        <w:spacing w:line="240" w:lineRule="auto"/>
      </w:pPr>
      <w:r>
        <w:separator/>
      </w:r>
    </w:p>
  </w:footnote>
  <w:footnote w:type="continuationSeparator" w:id="1">
    <w:p w:rsidR="006E3E03" w:rsidRDefault="006E3E03" w:rsidP="0064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DE" w:rsidRDefault="006432DE" w:rsidP="006432DE">
    <w:pPr>
      <w:spacing w:line="259" w:lineRule="auto"/>
      <w:ind w:right="442" w:firstLine="0"/>
      <w:jc w:val="center"/>
    </w:pPr>
    <w:r>
      <w:rPr>
        <w:rFonts w:ascii="Cambria" w:eastAsia="Cambria" w:hAnsi="Cambria" w:cs="Cambria"/>
        <w:b/>
      </w:rPr>
      <w:tab/>
    </w:r>
    <w:r>
      <w:rPr>
        <w:noProof/>
        <w:lang w:val="en-US"/>
      </w:rPr>
      <w:drawing>
        <wp:inline distT="0" distB="0" distL="0" distR="0">
          <wp:extent cx="565150" cy="590550"/>
          <wp:effectExtent l="0" t="0" r="0" b="0"/>
          <wp:docPr id="60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1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ab/>
    </w:r>
  </w:p>
  <w:p w:rsidR="006432DE" w:rsidRPr="006432DE" w:rsidRDefault="006432DE" w:rsidP="006432DE">
    <w:pPr>
      <w:spacing w:line="240" w:lineRule="auto"/>
      <w:ind w:firstLine="0"/>
      <w:jc w:val="center"/>
      <w:rPr>
        <w:rFonts w:cs="Times New Roman"/>
        <w:b/>
        <w:sz w:val="22"/>
      </w:rPr>
    </w:pPr>
    <w:r w:rsidRPr="006432DE">
      <w:rPr>
        <w:rFonts w:cs="Times New Roman"/>
        <w:b/>
        <w:sz w:val="22"/>
      </w:rPr>
      <w:t>UNIVERSIDADE FEDERAL DO OESTE DO PARÁ</w:t>
    </w:r>
  </w:p>
  <w:p w:rsidR="006432DE" w:rsidRPr="006432DE" w:rsidRDefault="006432DE" w:rsidP="006432DE">
    <w:pPr>
      <w:spacing w:line="240" w:lineRule="auto"/>
      <w:ind w:firstLine="0"/>
      <w:jc w:val="center"/>
      <w:rPr>
        <w:rFonts w:cs="Times New Roman"/>
        <w:b/>
        <w:sz w:val="22"/>
      </w:rPr>
    </w:pPr>
    <w:r w:rsidRPr="006432DE">
      <w:rPr>
        <w:rFonts w:cs="Times New Roman"/>
        <w:b/>
        <w:sz w:val="22"/>
      </w:rPr>
      <w:t>PRÓ-REITORIA DE PESQUISA, PÓS-GRADUAÇÃO E INOVAÇÃO TECNOLÓGICA</w:t>
    </w:r>
  </w:p>
  <w:p w:rsidR="006432DE" w:rsidRPr="006432DE" w:rsidRDefault="006432DE" w:rsidP="006432DE">
    <w:pPr>
      <w:pBdr>
        <w:bottom w:val="single" w:sz="6" w:space="1" w:color="auto"/>
      </w:pBdr>
      <w:spacing w:line="240" w:lineRule="auto"/>
      <w:ind w:firstLine="0"/>
      <w:jc w:val="center"/>
      <w:rPr>
        <w:rFonts w:cs="Times New Roman"/>
        <w:b/>
        <w:sz w:val="22"/>
      </w:rPr>
    </w:pPr>
    <w:r w:rsidRPr="006432DE">
      <w:rPr>
        <w:rFonts w:cs="Times New Roman"/>
        <w:b/>
        <w:sz w:val="22"/>
      </w:rPr>
      <w:t>PROGRAMA DE PÓS-GRADUAÇÃO SOCIEDADE, NATUREZA E DESENVOLVIMENTO</w:t>
    </w:r>
  </w:p>
  <w:p w:rsidR="006432DE" w:rsidRDefault="006432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32DE"/>
    <w:rsid w:val="001D3D3E"/>
    <w:rsid w:val="006432DE"/>
    <w:rsid w:val="006E3E03"/>
    <w:rsid w:val="00787A39"/>
    <w:rsid w:val="0082257E"/>
    <w:rsid w:val="00B33662"/>
    <w:rsid w:val="00D16142"/>
    <w:rsid w:val="00DB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3D3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3D3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3D3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D3D3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1D3D3E"/>
    <w:pPr>
      <w:spacing w:line="240" w:lineRule="auto"/>
      <w:jc w:val="center"/>
    </w:pPr>
    <w:rPr>
      <w:bCs/>
      <w:sz w:val="20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32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2D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432D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2DE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2DE"/>
    <w:rPr>
      <w:rFonts w:ascii="Tahoma" w:hAnsi="Tahoma" w:cs="Tahoma"/>
      <w:sz w:val="16"/>
      <w:szCs w:val="16"/>
    </w:rPr>
  </w:style>
  <w:style w:type="character" w:customStyle="1" w:styleId="WW8Num1z5">
    <w:name w:val="WW8Num1z5"/>
    <w:rsid w:val="0064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D3D3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3D3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3D3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D3D3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1D3D3E"/>
    <w:pPr>
      <w:spacing w:line="240" w:lineRule="auto"/>
      <w:jc w:val="center"/>
    </w:pPr>
    <w:rPr>
      <w:bCs/>
      <w:sz w:val="20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32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2D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432D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2DE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2DE"/>
    <w:rPr>
      <w:rFonts w:ascii="Tahoma" w:hAnsi="Tahoma" w:cs="Tahoma"/>
      <w:sz w:val="16"/>
      <w:szCs w:val="16"/>
    </w:rPr>
  </w:style>
  <w:style w:type="character" w:customStyle="1" w:styleId="WW8Num1z5">
    <w:name w:val="WW8Num1z5"/>
    <w:rsid w:val="0064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snd@ufopa.edu.br" TargetMode="External"/><Relationship Id="rId1" Type="http://schemas.openxmlformats.org/officeDocument/2006/relationships/hyperlink" Target="mailto:ppgsnd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Anderson Meneses</cp:lastModifiedBy>
  <cp:revision>2</cp:revision>
  <dcterms:created xsi:type="dcterms:W3CDTF">2015-12-30T17:58:00Z</dcterms:created>
  <dcterms:modified xsi:type="dcterms:W3CDTF">2016-01-05T19:46:00Z</dcterms:modified>
</cp:coreProperties>
</file>